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BAE" w:rsidRDefault="00B20BAE" w:rsidP="00B20BAE">
      <w:pPr>
        <w:spacing w:line="276" w:lineRule="auto"/>
        <w:rPr>
          <w:sz w:val="24"/>
          <w:szCs w:val="24"/>
        </w:rPr>
      </w:pPr>
      <w:r>
        <w:rPr>
          <w:sz w:val="28"/>
          <w:szCs w:val="28"/>
        </w:rPr>
        <w:t>д</w:t>
      </w:r>
      <w:r>
        <w:rPr>
          <w:sz w:val="24"/>
          <w:szCs w:val="24"/>
        </w:rPr>
        <w:t xml:space="preserve">ата публикации: </w:t>
      </w:r>
    </w:p>
    <w:p w:rsidR="00FB265E" w:rsidRPr="00FB265E" w:rsidRDefault="00FB265E" w:rsidP="00FB265E">
      <w:pPr>
        <w:spacing w:line="276" w:lineRule="auto"/>
        <w:rPr>
          <w:sz w:val="24"/>
          <w:szCs w:val="24"/>
        </w:rPr>
      </w:pPr>
      <w:r w:rsidRPr="00FB265E">
        <w:rPr>
          <w:sz w:val="24"/>
          <w:szCs w:val="24"/>
        </w:rPr>
        <w:t>29.04.2022</w:t>
      </w:r>
    </w:p>
    <w:p w:rsidR="00B20BAE" w:rsidRDefault="00B20BAE" w:rsidP="00B20BA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bookmarkStart w:id="0" w:name="_GoBack"/>
      <w:bookmarkEnd w:id="0"/>
    </w:p>
    <w:p w:rsidR="00B20BAE" w:rsidRDefault="00B20BAE" w:rsidP="00B20BA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B20BAE" w:rsidRDefault="00B20BAE" w:rsidP="00B20BAE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B20BAE" w:rsidRDefault="00B20BAE" w:rsidP="00B20BAE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 29:22:070202:49 площадью 12 185 кв. м, расположенного в территориальном округе Варавино-Фактория г. Архангельска по улице Никитова:</w:t>
      </w:r>
      <w:proofErr w:type="gramEnd"/>
    </w:p>
    <w:p w:rsidR="00B20BAE" w:rsidRDefault="00B20BAE" w:rsidP="00B20B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"Спорт: 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кодами 5.1.1 - 5.1.7."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 ноября 2020 года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/0412 "Об утверждении классификатора видов разрешенного использования земельных участков", - 5.1).</w:t>
      </w:r>
    </w:p>
    <w:p w:rsidR="00B20BAE" w:rsidRDefault="00B20BAE" w:rsidP="00B20BA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"6" мая 2022 года по "11" мая</w:t>
      </w:r>
      <w:r>
        <w:rPr>
          <w:bCs/>
          <w:sz w:val="28"/>
          <w:szCs w:val="28"/>
        </w:rPr>
        <w:br/>
        <w:t>2022 года.</w:t>
      </w:r>
    </w:p>
    <w:p w:rsidR="00B20BAE" w:rsidRDefault="00B20BAE" w:rsidP="00B20BA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расположенного в территориальном округе Варавино-Фактория г. Архангельска по улице Никитова"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B20BAE" w:rsidTr="00B20BAE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AE" w:rsidRDefault="00B20BAE">
            <w:pPr>
              <w:spacing w:line="276" w:lineRule="auto"/>
              <w:ind w:left="34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AE" w:rsidRDefault="00B20BAE">
            <w:pPr>
              <w:spacing w:line="276" w:lineRule="auto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Копия выписки из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ЕГРН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об объекте недвижимости (земельный участок);</w:t>
            </w:r>
          </w:p>
        </w:tc>
      </w:tr>
    </w:tbl>
    <w:p w:rsidR="00B20BAE" w:rsidRDefault="00B20BAE" w:rsidP="00B20BAE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6 мая 2022 года:</w:t>
      </w:r>
    </w:p>
    <w:p w:rsidR="00B20BAE" w:rsidRDefault="00B20BAE" w:rsidP="00B20BAE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8"/>
          <w:szCs w:val="28"/>
        </w:rPr>
        <w:t>.</w:t>
      </w:r>
    </w:p>
    <w:p w:rsidR="00B20BAE" w:rsidRDefault="00B20BAE" w:rsidP="00B20BA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B20BAE" w:rsidRDefault="00B20BAE" w:rsidP="00B20BA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"6" мая 2022 года по "11" мая 2022 года</w:t>
      </w:r>
      <w:r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B20BAE" w:rsidRDefault="00B20BAE" w:rsidP="00B20BAE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B20BAE" w:rsidRDefault="00B20BAE" w:rsidP="00B20BA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Консультации по экспозиции проекта по теме общественных обсуждений проводятся  согласно следующему графику: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410"/>
        <w:gridCol w:w="1843"/>
        <w:gridCol w:w="4252"/>
      </w:tblGrid>
      <w:tr w:rsidR="00B20BAE" w:rsidTr="00B20BAE">
        <w:trPr>
          <w:trHeight w:val="2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AE" w:rsidRDefault="00B20BA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AE" w:rsidRDefault="00B20BA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AE" w:rsidRDefault="00B20BAE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AE" w:rsidRDefault="00B20BAE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B20BAE" w:rsidTr="00B20BAE">
        <w:trPr>
          <w:trHeight w:val="67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AE" w:rsidRDefault="00B20BA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  <w:p w:rsidR="00B20BAE" w:rsidRDefault="00B20BA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AE" w:rsidRDefault="00B20BA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 xml:space="preserve">. 513 тел. 60-71-44 </w:t>
            </w:r>
          </w:p>
          <w:p w:rsidR="00B20BAE" w:rsidRDefault="00B20BA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 тел. 60-74-83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AE" w:rsidRDefault="00B20BA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6 мая 2022 года</w:t>
            </w:r>
          </w:p>
          <w:p w:rsidR="00B20BAE" w:rsidRDefault="00B20BA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11 мая 2022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AE" w:rsidRDefault="00B20BAE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  <w:r>
              <w:rPr>
                <w:bCs/>
                <w:sz w:val="22"/>
                <w:szCs w:val="22"/>
                <w:lang w:eastAsia="en-US"/>
              </w:rPr>
              <w:br/>
              <w:t>с 13 часов 30 минут до 15 часов 30 минут</w:t>
            </w:r>
          </w:p>
        </w:tc>
      </w:tr>
    </w:tbl>
    <w:p w:rsidR="00B20BAE" w:rsidRDefault="00B20BAE" w:rsidP="00B20BAE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B20BAE" w:rsidRDefault="00B20BAE" w:rsidP="00B20BA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городского округа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B20BAE" w:rsidRDefault="00B20BAE" w:rsidP="00B20BA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B20BAE" w:rsidRDefault="00B20BAE" w:rsidP="00B20BA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B20BAE" w:rsidRDefault="00B20BAE" w:rsidP="00B20BA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B20BAE" w:rsidRDefault="00B20BAE" w:rsidP="00B20BA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4802AE" w:rsidRDefault="00B20BAE" w:rsidP="00B20BAE"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</w:p>
    <w:sectPr w:rsidR="004802AE" w:rsidSect="00B20BAE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34F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B734F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0BAE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65E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B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B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5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2860</Characters>
  <Application>Microsoft Office Word</Application>
  <DocSecurity>0</DocSecurity>
  <Lines>23</Lines>
  <Paragraphs>6</Paragraphs>
  <ScaleCrop>false</ScaleCrop>
  <Company/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2022-04-19T08:10:00Z</dcterms:created>
  <dcterms:modified xsi:type="dcterms:W3CDTF">2022-04-28T11:10:00Z</dcterms:modified>
</cp:coreProperties>
</file>